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6F" w:rsidRPr="00E1146F" w:rsidRDefault="00E1146F" w:rsidP="00E1146F">
      <w:pPr>
        <w:pStyle w:val="Heading3"/>
        <w:jc w:val="left"/>
        <w:rPr>
          <w:b/>
          <w:color w:val="auto"/>
        </w:rPr>
      </w:pPr>
      <w:r w:rsidRPr="00E1146F">
        <w:rPr>
          <w:b/>
          <w:color w:val="auto"/>
        </w:rPr>
        <w:t xml:space="preserve">Resource 2C: Discussion in a Classroom Context </w:t>
      </w:r>
      <w:r>
        <w:rPr>
          <w:b/>
          <w:color w:val="auto"/>
        </w:rPr>
        <w:br/>
      </w:r>
    </w:p>
    <w:p w:rsidR="00E1146F" w:rsidRPr="00D1274B" w:rsidRDefault="00E1146F" w:rsidP="00E1146F">
      <w:pPr>
        <w:rPr>
          <w:rFonts w:cs="Times New Roman"/>
        </w:rPr>
      </w:pPr>
      <w:proofErr w:type="spellStart"/>
      <w:r w:rsidRPr="00D1274B">
        <w:rPr>
          <w:rFonts w:cs="Times New Roman"/>
        </w:rPr>
        <w:t>Humayrah</w:t>
      </w:r>
      <w:proofErr w:type="spellEnd"/>
      <w:r w:rsidRPr="00D1274B">
        <w:rPr>
          <w:rFonts w:cs="Times New Roman"/>
        </w:rPr>
        <w:t>, James and Sarah are trying some maths problems.  They have been asked to work together and agree the answers.</w:t>
      </w:r>
    </w:p>
    <w:p w:rsidR="00E1146F" w:rsidRPr="00D1274B" w:rsidRDefault="00E1146F" w:rsidP="00E1146F">
      <w:pPr>
        <w:rPr>
          <w:rFonts w:cs="Times New Roman"/>
        </w:rPr>
      </w:pPr>
      <w:r w:rsidRPr="00D1274B">
        <w:rPr>
          <w:rFonts w:cs="Times New Roman"/>
        </w:rPr>
        <w:t xml:space="preserve">“I hate this work.  It doesn’t make sense!” moaned </w:t>
      </w:r>
      <w:proofErr w:type="spellStart"/>
      <w:r w:rsidRPr="00D1274B">
        <w:rPr>
          <w:rFonts w:cs="Times New Roman"/>
        </w:rPr>
        <w:t>Humayrah</w:t>
      </w:r>
      <w:proofErr w:type="spellEnd"/>
      <w:r w:rsidRPr="00D1274B">
        <w:rPr>
          <w:rFonts w:cs="Times New Roman"/>
        </w:rPr>
        <w:t xml:space="preserve">. </w:t>
      </w:r>
    </w:p>
    <w:p w:rsidR="00E1146F" w:rsidRPr="00D1274B" w:rsidRDefault="00E1146F" w:rsidP="00E1146F">
      <w:pPr>
        <w:rPr>
          <w:rFonts w:cs="Times New Roman"/>
        </w:rPr>
      </w:pPr>
      <w:r w:rsidRPr="00D1274B">
        <w:rPr>
          <w:rFonts w:cs="Times New Roman"/>
        </w:rPr>
        <w:t xml:space="preserve">“It makes sense to me; number one’s obvious!  You just need to listen better,” James said enthusiastically. </w:t>
      </w:r>
    </w:p>
    <w:p w:rsidR="00E1146F" w:rsidRPr="00D1274B" w:rsidRDefault="00E1146F" w:rsidP="00E1146F">
      <w:pPr>
        <w:rPr>
          <w:rFonts w:cs="Times New Roman"/>
        </w:rPr>
      </w:pPr>
      <w:r w:rsidRPr="00D1274B">
        <w:rPr>
          <w:rFonts w:cs="Times New Roman"/>
        </w:rPr>
        <w:t xml:space="preserve">“Do you get it, Sarah?” asked </w:t>
      </w:r>
      <w:proofErr w:type="spellStart"/>
      <w:r w:rsidRPr="00D1274B">
        <w:rPr>
          <w:rFonts w:cs="Times New Roman"/>
        </w:rPr>
        <w:t>Humayrah</w:t>
      </w:r>
      <w:proofErr w:type="spellEnd"/>
      <w:r w:rsidRPr="00D1274B">
        <w:rPr>
          <w:rFonts w:cs="Times New Roman"/>
        </w:rPr>
        <w:t>.</w:t>
      </w:r>
    </w:p>
    <w:p w:rsidR="00E1146F" w:rsidRPr="00D1274B" w:rsidRDefault="00E1146F" w:rsidP="00E1146F">
      <w:pPr>
        <w:rPr>
          <w:rFonts w:cs="Times New Roman"/>
        </w:rPr>
      </w:pPr>
      <w:proofErr w:type="gramStart"/>
      <w:r w:rsidRPr="00D1274B">
        <w:rPr>
          <w:rFonts w:cs="Times New Roman"/>
        </w:rPr>
        <w:t>“Kind of.</w:t>
      </w:r>
      <w:proofErr w:type="gramEnd"/>
      <w:r w:rsidRPr="00D1274B">
        <w:rPr>
          <w:rFonts w:cs="Times New Roman"/>
        </w:rPr>
        <w:t xml:space="preserve">  Did your mum read the letter about the trip to France being cancelled?  My mum was furious!”</w:t>
      </w:r>
    </w:p>
    <w:p w:rsidR="00E1146F" w:rsidRPr="00D1274B" w:rsidRDefault="00E1146F" w:rsidP="00E1146F">
      <w:pPr>
        <w:rPr>
          <w:rFonts w:cs="Times New Roman"/>
        </w:rPr>
      </w:pPr>
      <w:r w:rsidRPr="00D1274B">
        <w:rPr>
          <w:rFonts w:cs="Times New Roman"/>
        </w:rPr>
        <w:t xml:space="preserve">“She was a bit annoyed.  Come on, we’re supposed to be working together on these,” </w:t>
      </w:r>
      <w:proofErr w:type="spellStart"/>
      <w:r w:rsidRPr="00D1274B">
        <w:rPr>
          <w:rFonts w:cs="Times New Roman"/>
        </w:rPr>
        <w:t>Humayrah</w:t>
      </w:r>
      <w:proofErr w:type="spellEnd"/>
      <w:r w:rsidRPr="00D1274B">
        <w:rPr>
          <w:rFonts w:cs="Times New Roman"/>
        </w:rPr>
        <w:t xml:space="preserve"> persisted.</w:t>
      </w:r>
    </w:p>
    <w:p w:rsidR="00E1146F" w:rsidRPr="00D1274B" w:rsidRDefault="00E1146F" w:rsidP="00E1146F">
      <w:pPr>
        <w:rPr>
          <w:rFonts w:cs="Times New Roman"/>
        </w:rPr>
      </w:pPr>
      <w:r w:rsidRPr="00D1274B">
        <w:rPr>
          <w:rFonts w:cs="Times New Roman"/>
        </w:rPr>
        <w:t>“Well the answer to number one is option D,” said James “I’ll work out number two for you in no time!”</w:t>
      </w:r>
    </w:p>
    <w:p w:rsidR="00E1146F" w:rsidRPr="00D1274B" w:rsidRDefault="00E1146F" w:rsidP="00E1146F">
      <w:pPr>
        <w:rPr>
          <w:rFonts w:cs="Times New Roman"/>
        </w:rPr>
      </w:pPr>
      <w:r w:rsidRPr="00D1274B">
        <w:rPr>
          <w:rFonts w:cs="Times New Roman"/>
        </w:rPr>
        <w:t xml:space="preserve">“Yes, but I don’t know how to do it!” protested </w:t>
      </w:r>
      <w:proofErr w:type="spellStart"/>
      <w:r w:rsidRPr="00D1274B">
        <w:rPr>
          <w:rFonts w:cs="Times New Roman"/>
        </w:rPr>
        <w:t>Humayrah</w:t>
      </w:r>
      <w:proofErr w:type="spellEnd"/>
      <w:r w:rsidRPr="00D1274B">
        <w:rPr>
          <w:rFonts w:cs="Times New Roman"/>
        </w:rPr>
        <w:t>, beginning to get a little weepy.</w:t>
      </w:r>
    </w:p>
    <w:p w:rsidR="00E1146F" w:rsidRPr="00D1274B" w:rsidRDefault="00E1146F" w:rsidP="00E1146F">
      <w:pPr>
        <w:rPr>
          <w:rFonts w:cs="Times New Roman"/>
        </w:rPr>
      </w:pPr>
      <w:r w:rsidRPr="00D1274B">
        <w:rPr>
          <w:rFonts w:cs="Times New Roman"/>
        </w:rPr>
        <w:t>“Anyway, it can’t be D – that’s stupid!” Sarah said assertively.  “I think it’s A”.</w:t>
      </w:r>
    </w:p>
    <w:p w:rsidR="00E1146F" w:rsidRPr="00D1274B" w:rsidRDefault="00E1146F" w:rsidP="00E1146F">
      <w:pPr>
        <w:rPr>
          <w:rFonts w:cs="Times New Roman"/>
        </w:rPr>
      </w:pPr>
      <w:r w:rsidRPr="00D1274B">
        <w:rPr>
          <w:rFonts w:cs="Times New Roman"/>
        </w:rPr>
        <w:t>“Well you’re wrong,” insisted James.  “It’s D.  And if anyone is stupid around here, it’s you. ”</w:t>
      </w:r>
    </w:p>
    <w:p w:rsidR="00E1146F" w:rsidRPr="00D1274B" w:rsidRDefault="00E1146F" w:rsidP="00E1146F">
      <w:pPr>
        <w:rPr>
          <w:rFonts w:cs="Times New Roman"/>
        </w:rPr>
      </w:pPr>
      <w:r w:rsidRPr="00D1274B">
        <w:rPr>
          <w:rFonts w:cs="Times New Roman"/>
        </w:rPr>
        <w:t xml:space="preserve">“Fine,” Sarah laughed. “You go for D, I’ll go for A and </w:t>
      </w:r>
      <w:proofErr w:type="spellStart"/>
      <w:r w:rsidRPr="00D1274B">
        <w:rPr>
          <w:rFonts w:cs="Times New Roman"/>
        </w:rPr>
        <w:t>Humayrah</w:t>
      </w:r>
      <w:proofErr w:type="spellEnd"/>
      <w:r w:rsidRPr="00D1274B">
        <w:rPr>
          <w:rFonts w:cs="Times New Roman"/>
        </w:rPr>
        <w:t xml:space="preserve"> can go for C.  They’d better give us back the money we’ve paid for the French trip.”</w:t>
      </w:r>
    </w:p>
    <w:p w:rsidR="00E1146F" w:rsidRPr="00D1274B" w:rsidRDefault="00E1146F" w:rsidP="00E1146F">
      <w:pPr>
        <w:rPr>
          <w:rFonts w:cs="Times New Roman"/>
          <w:b/>
          <w:szCs w:val="24"/>
        </w:rPr>
      </w:pPr>
      <w:r w:rsidRPr="00D1274B">
        <w:rPr>
          <w:rFonts w:cs="Times New Roman"/>
          <w:b/>
          <w:szCs w:val="24"/>
        </w:rPr>
        <w:br w:type="page"/>
      </w:r>
    </w:p>
    <w:p w:rsidR="00E1146F" w:rsidRPr="00E1146F" w:rsidRDefault="00E1146F" w:rsidP="00E1146F">
      <w:pPr>
        <w:pStyle w:val="Heading3"/>
        <w:jc w:val="left"/>
        <w:rPr>
          <w:b/>
          <w:color w:val="auto"/>
        </w:rPr>
      </w:pPr>
      <w:r w:rsidRPr="00E1146F">
        <w:rPr>
          <w:b/>
          <w:color w:val="auto"/>
        </w:rPr>
        <w:lastRenderedPageBreak/>
        <w:t>Resource 2D: Discussion in a Classroom Context (</w:t>
      </w:r>
      <w:r w:rsidRPr="00E1146F">
        <w:rPr>
          <w:rFonts w:ascii="Times New Roman" w:hAnsi="Times New Roman" w:cs="Times New Roman"/>
          <w:b/>
          <w:color w:val="auto"/>
        </w:rPr>
        <w:t>script form)</w:t>
      </w:r>
      <w:r>
        <w:rPr>
          <w:rFonts w:ascii="Times New Roman" w:hAnsi="Times New Roman" w:cs="Times New Roman"/>
          <w:b/>
          <w:color w:val="auto"/>
        </w:rPr>
        <w:br/>
      </w:r>
    </w:p>
    <w:p w:rsidR="00E1146F" w:rsidRPr="00D1274B" w:rsidRDefault="00E1146F" w:rsidP="00E1146F">
      <w:pPr>
        <w:rPr>
          <w:rFonts w:cs="Times New Roman"/>
          <w:b/>
        </w:rPr>
      </w:pPr>
      <w:proofErr w:type="spellStart"/>
      <w:r w:rsidRPr="00D1274B">
        <w:rPr>
          <w:rFonts w:cs="Times New Roman"/>
          <w:b/>
        </w:rPr>
        <w:t>Humayrah</w:t>
      </w:r>
      <w:proofErr w:type="spellEnd"/>
      <w:r w:rsidRPr="00D1274B">
        <w:rPr>
          <w:rFonts w:cs="Times New Roman"/>
          <w:b/>
        </w:rPr>
        <w:t>, James and Sarah are trying some maths problems.  They have been asked to work together and agree the answers.</w:t>
      </w:r>
    </w:p>
    <w:p w:rsidR="00E1146F" w:rsidRPr="00D1274B" w:rsidRDefault="00E1146F" w:rsidP="00E1146F">
      <w:pPr>
        <w:rPr>
          <w:rFonts w:cs="Times New Roman"/>
        </w:rPr>
      </w:pPr>
      <w:bookmarkStart w:id="0" w:name="_GoBack"/>
      <w:bookmarkEnd w:id="0"/>
    </w:p>
    <w:p w:rsidR="00E1146F" w:rsidRPr="00D1274B" w:rsidRDefault="00E1146F" w:rsidP="00E1146F">
      <w:pPr>
        <w:rPr>
          <w:rFonts w:cs="Times New Roman"/>
        </w:rPr>
      </w:pPr>
      <w:proofErr w:type="spellStart"/>
      <w:r w:rsidRPr="00D1274B">
        <w:rPr>
          <w:rFonts w:cs="Times New Roman"/>
          <w:b/>
        </w:rPr>
        <w:t>Humayrah</w:t>
      </w:r>
      <w:proofErr w:type="spellEnd"/>
      <w:r w:rsidRPr="00D1274B">
        <w:rPr>
          <w:rFonts w:cs="Times New Roman"/>
          <w:b/>
        </w:rPr>
        <w:t>:</w:t>
      </w:r>
      <w:r w:rsidRPr="00D1274B">
        <w:rPr>
          <w:rFonts w:cs="Times New Roman"/>
        </w:rPr>
        <w:t xml:space="preserve"> </w:t>
      </w:r>
      <w:r w:rsidRPr="00D1274B">
        <w:rPr>
          <w:rFonts w:cs="Times New Roman"/>
        </w:rPr>
        <w:tab/>
        <w:t>I hate this work.  It doesn’t make sense!</w:t>
      </w:r>
    </w:p>
    <w:p w:rsidR="00E1146F" w:rsidRPr="00D1274B" w:rsidRDefault="00E1146F" w:rsidP="00E1146F">
      <w:pPr>
        <w:rPr>
          <w:rFonts w:cs="Times New Roman"/>
        </w:rPr>
      </w:pPr>
      <w:r w:rsidRPr="00D1274B">
        <w:rPr>
          <w:rFonts w:cs="Times New Roman"/>
          <w:b/>
        </w:rPr>
        <w:t>James:</w:t>
      </w:r>
      <w:r w:rsidRPr="00D1274B">
        <w:rPr>
          <w:rFonts w:cs="Times New Roman"/>
          <w:b/>
        </w:rPr>
        <w:tab/>
      </w:r>
      <w:r w:rsidRPr="00D1274B">
        <w:rPr>
          <w:rFonts w:cs="Times New Roman"/>
        </w:rPr>
        <w:tab/>
        <w:t>It makes sense to me; number one’s obvious!  You just need to listen better.</w:t>
      </w:r>
    </w:p>
    <w:p w:rsidR="00E1146F" w:rsidRPr="00D1274B" w:rsidRDefault="00E1146F" w:rsidP="00E1146F">
      <w:pPr>
        <w:rPr>
          <w:rFonts w:cs="Times New Roman"/>
        </w:rPr>
      </w:pPr>
      <w:proofErr w:type="spellStart"/>
      <w:r w:rsidRPr="00D1274B">
        <w:rPr>
          <w:rFonts w:cs="Times New Roman"/>
          <w:b/>
        </w:rPr>
        <w:t>Humayrah</w:t>
      </w:r>
      <w:proofErr w:type="spellEnd"/>
      <w:r w:rsidRPr="00D1274B">
        <w:rPr>
          <w:rFonts w:cs="Times New Roman"/>
          <w:b/>
        </w:rPr>
        <w:t>:</w:t>
      </w:r>
      <w:r w:rsidRPr="00D1274B">
        <w:rPr>
          <w:rFonts w:cs="Times New Roman"/>
        </w:rPr>
        <w:tab/>
        <w:t>Do you get it, Sarah?</w:t>
      </w:r>
    </w:p>
    <w:p w:rsidR="00E1146F" w:rsidRPr="00D1274B" w:rsidRDefault="00E1146F" w:rsidP="00E1146F">
      <w:pPr>
        <w:ind w:left="1440" w:hanging="1440"/>
        <w:rPr>
          <w:rFonts w:cs="Times New Roman"/>
        </w:rPr>
      </w:pPr>
      <w:r w:rsidRPr="00D1274B">
        <w:rPr>
          <w:rFonts w:cs="Times New Roman"/>
          <w:b/>
        </w:rPr>
        <w:t>Sarah:</w:t>
      </w:r>
      <w:r w:rsidRPr="00D1274B">
        <w:rPr>
          <w:rFonts w:cs="Times New Roman"/>
        </w:rPr>
        <w:tab/>
        <w:t>Kind of.  Did your mum read the letter about the trip to France being cancelled?  My mum was furious!</w:t>
      </w:r>
    </w:p>
    <w:p w:rsidR="00E1146F" w:rsidRPr="00D1274B" w:rsidRDefault="00E1146F" w:rsidP="00E1146F">
      <w:pPr>
        <w:ind w:left="1440" w:hanging="1440"/>
        <w:rPr>
          <w:rFonts w:cs="Times New Roman"/>
        </w:rPr>
      </w:pPr>
      <w:proofErr w:type="spellStart"/>
      <w:r w:rsidRPr="00D1274B">
        <w:rPr>
          <w:rFonts w:cs="Times New Roman"/>
          <w:b/>
        </w:rPr>
        <w:t>Humayrah</w:t>
      </w:r>
      <w:proofErr w:type="spellEnd"/>
      <w:r w:rsidRPr="00D1274B">
        <w:rPr>
          <w:rFonts w:cs="Times New Roman"/>
          <w:b/>
        </w:rPr>
        <w:t>:</w:t>
      </w:r>
      <w:r w:rsidRPr="00D1274B">
        <w:rPr>
          <w:rFonts w:cs="Times New Roman"/>
        </w:rPr>
        <w:tab/>
        <w:t>She was a bit annoyed.  Come on, we’re supposed to be working together on these.</w:t>
      </w:r>
    </w:p>
    <w:p w:rsidR="00E1146F" w:rsidRPr="00D1274B" w:rsidRDefault="00E1146F" w:rsidP="00E1146F">
      <w:pPr>
        <w:ind w:left="1440" w:hanging="1440"/>
        <w:rPr>
          <w:rFonts w:cs="Times New Roman"/>
        </w:rPr>
      </w:pPr>
      <w:r w:rsidRPr="00D1274B">
        <w:rPr>
          <w:rFonts w:cs="Times New Roman"/>
          <w:b/>
        </w:rPr>
        <w:t>James:</w:t>
      </w:r>
      <w:r w:rsidRPr="00D1274B">
        <w:rPr>
          <w:rFonts w:cs="Times New Roman"/>
        </w:rPr>
        <w:tab/>
        <w:t>Well the answer to number one is option D. I’ll work out number two for you in no time!</w:t>
      </w:r>
    </w:p>
    <w:p w:rsidR="00E1146F" w:rsidRPr="00D1274B" w:rsidRDefault="00E1146F" w:rsidP="00E1146F">
      <w:pPr>
        <w:rPr>
          <w:rFonts w:cs="Times New Roman"/>
        </w:rPr>
      </w:pPr>
      <w:proofErr w:type="spellStart"/>
      <w:r w:rsidRPr="00D1274B">
        <w:rPr>
          <w:rFonts w:cs="Times New Roman"/>
          <w:b/>
        </w:rPr>
        <w:t>Humayrah</w:t>
      </w:r>
      <w:proofErr w:type="spellEnd"/>
      <w:r w:rsidRPr="00D1274B">
        <w:rPr>
          <w:rFonts w:cs="Times New Roman"/>
          <w:b/>
        </w:rPr>
        <w:t>:</w:t>
      </w:r>
      <w:r w:rsidRPr="00D1274B">
        <w:rPr>
          <w:rFonts w:cs="Times New Roman"/>
        </w:rPr>
        <w:tab/>
        <w:t>Yes, but I don’t know how to do it!</w:t>
      </w:r>
    </w:p>
    <w:p w:rsidR="00E1146F" w:rsidRPr="00D1274B" w:rsidRDefault="00E1146F" w:rsidP="00E1146F">
      <w:pPr>
        <w:rPr>
          <w:rFonts w:cs="Times New Roman"/>
        </w:rPr>
      </w:pPr>
      <w:r w:rsidRPr="00D1274B">
        <w:rPr>
          <w:rFonts w:cs="Times New Roman"/>
          <w:b/>
        </w:rPr>
        <w:t>Sarah:</w:t>
      </w:r>
      <w:r w:rsidRPr="00D1274B">
        <w:rPr>
          <w:rFonts w:cs="Times New Roman"/>
        </w:rPr>
        <w:tab/>
      </w:r>
      <w:r w:rsidRPr="00D1274B">
        <w:rPr>
          <w:rFonts w:cs="Times New Roman"/>
        </w:rPr>
        <w:tab/>
        <w:t>Anyway, it can’t be D – that’s stupid!  I think it’s A.</w:t>
      </w:r>
    </w:p>
    <w:p w:rsidR="00E1146F" w:rsidRPr="00D1274B" w:rsidRDefault="00E1146F" w:rsidP="00E1146F">
      <w:pPr>
        <w:rPr>
          <w:rFonts w:cs="Times New Roman"/>
        </w:rPr>
      </w:pPr>
      <w:r w:rsidRPr="00D1274B">
        <w:rPr>
          <w:rFonts w:cs="Times New Roman"/>
          <w:b/>
        </w:rPr>
        <w:t>James:</w:t>
      </w:r>
      <w:r w:rsidRPr="00D1274B">
        <w:rPr>
          <w:rFonts w:cs="Times New Roman"/>
          <w:b/>
        </w:rPr>
        <w:tab/>
      </w:r>
      <w:r w:rsidRPr="00D1274B">
        <w:rPr>
          <w:rFonts w:cs="Times New Roman"/>
        </w:rPr>
        <w:tab/>
        <w:t xml:space="preserve">Well you’re wrong.  It’s D.  And if anyone is stupid around here, it’s you. </w:t>
      </w:r>
    </w:p>
    <w:p w:rsidR="00E1146F" w:rsidRPr="00D1274B" w:rsidRDefault="00E1146F" w:rsidP="00E1146F">
      <w:pPr>
        <w:ind w:left="1440" w:hanging="1440"/>
        <w:rPr>
          <w:rFonts w:cs="Times New Roman"/>
        </w:rPr>
      </w:pPr>
      <w:r w:rsidRPr="00D1274B">
        <w:rPr>
          <w:rFonts w:cs="Times New Roman"/>
          <w:b/>
        </w:rPr>
        <w:t>Sarah:</w:t>
      </w:r>
      <w:r w:rsidRPr="00D1274B">
        <w:rPr>
          <w:rFonts w:cs="Times New Roman"/>
        </w:rPr>
        <w:tab/>
        <w:t xml:space="preserve">Fine.  You go for D, I’ll go for A and </w:t>
      </w:r>
      <w:proofErr w:type="spellStart"/>
      <w:r w:rsidRPr="00D1274B">
        <w:rPr>
          <w:rFonts w:cs="Times New Roman"/>
        </w:rPr>
        <w:t>Humayrah</w:t>
      </w:r>
      <w:proofErr w:type="spellEnd"/>
      <w:r w:rsidRPr="00D1274B">
        <w:rPr>
          <w:rFonts w:cs="Times New Roman"/>
        </w:rPr>
        <w:t xml:space="preserve"> can go for C.  They’d better give us back the money we’ve paid for the French trip.</w:t>
      </w:r>
    </w:p>
    <w:p w:rsidR="00D717C9" w:rsidRDefault="00D717C9"/>
    <w:sectPr w:rsidR="00D71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6F"/>
    <w:rsid w:val="00D717C9"/>
    <w:rsid w:val="00E1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6F"/>
    <w:pPr>
      <w:spacing w:before="120" w:after="280" w:line="259" w:lineRule="auto"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14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6F"/>
    <w:pPr>
      <w:spacing w:before="120" w:after="280" w:line="259" w:lineRule="auto"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14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Resource 2C: Discussion in a Classroom Context  </vt:lpstr>
      <vt:lpstr>        Resource 2D: Discussion in a Classroom Context (script form) </vt:lpstr>
    </vt:vector>
  </TitlesOfParts>
  <Company>Keele University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2017-01-10T16:11:00Z</dcterms:created>
  <dcterms:modified xsi:type="dcterms:W3CDTF">2017-01-10T16:11:00Z</dcterms:modified>
</cp:coreProperties>
</file>