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FC" w:rsidRPr="00542DFC" w:rsidRDefault="00542DFC" w:rsidP="00542DFC">
      <w:pPr>
        <w:jc w:val="left"/>
        <w:rPr>
          <w:rFonts w:cs="Times New Roman"/>
          <w:b/>
        </w:rPr>
      </w:pPr>
      <w:r w:rsidRPr="00542DFC">
        <w:rPr>
          <w:b/>
        </w:rPr>
        <w:t>Resource 2G: The Ghost of Buckley Woods Part 2 (script form)</w:t>
      </w:r>
      <w:r>
        <w:rPr>
          <w:b/>
        </w:rPr>
        <w:br/>
      </w:r>
      <w:bookmarkStart w:id="0" w:name="_GoBack"/>
      <w:bookmarkEnd w:id="0"/>
    </w:p>
    <w:p w:rsidR="00542DFC" w:rsidRPr="00D1274B" w:rsidRDefault="00542DFC" w:rsidP="00542DFC">
      <w:pPr>
        <w:tabs>
          <w:tab w:val="left" w:pos="1560"/>
        </w:tabs>
        <w:rPr>
          <w:rFonts w:cs="Times New Roman"/>
        </w:rPr>
      </w:pPr>
      <w:proofErr w:type="spellStart"/>
      <w:r w:rsidRPr="00D1274B">
        <w:rPr>
          <w:rFonts w:cs="Times New Roman"/>
          <w:b/>
        </w:rPr>
        <w:t>Humayrah</w:t>
      </w:r>
      <w:proofErr w:type="spellEnd"/>
      <w:r w:rsidRPr="00D1274B">
        <w:rPr>
          <w:rFonts w:cs="Times New Roman"/>
          <w:b/>
        </w:rPr>
        <w:t>:</w:t>
      </w:r>
      <w:r w:rsidRPr="00D1274B">
        <w:rPr>
          <w:rFonts w:cs="Times New Roman"/>
        </w:rPr>
        <w:tab/>
        <w:t>Are you feeling better now, James?  Sorry your zoo trip was cancelled.</w:t>
      </w:r>
    </w:p>
    <w:p w:rsidR="00542DFC" w:rsidRPr="00D1274B" w:rsidRDefault="00542DFC" w:rsidP="00542DFC">
      <w:pPr>
        <w:tabs>
          <w:tab w:val="left" w:pos="1560"/>
        </w:tabs>
        <w:rPr>
          <w:rFonts w:cs="Times New Roman"/>
        </w:rPr>
      </w:pPr>
      <w:r w:rsidRPr="00D1274B">
        <w:rPr>
          <w:rFonts w:cs="Times New Roman"/>
          <w:b/>
        </w:rPr>
        <w:t>James:</w:t>
      </w:r>
      <w:r w:rsidRPr="00D1274B">
        <w:rPr>
          <w:rFonts w:cs="Times New Roman"/>
        </w:rPr>
        <w:tab/>
        <w:t>It’s all right.  Apparently they had some trouble with animal rights protestors.</w:t>
      </w:r>
    </w:p>
    <w:p w:rsidR="00542DFC" w:rsidRPr="00D1274B" w:rsidRDefault="00542DFC" w:rsidP="00542DFC">
      <w:pPr>
        <w:tabs>
          <w:tab w:val="left" w:pos="1560"/>
        </w:tabs>
        <w:rPr>
          <w:rFonts w:cs="Times New Roman"/>
        </w:rPr>
      </w:pPr>
      <w:r w:rsidRPr="00D1274B">
        <w:rPr>
          <w:rFonts w:cs="Times New Roman"/>
          <w:b/>
        </w:rPr>
        <w:t>Sarah:</w:t>
      </w:r>
      <w:r w:rsidRPr="00D1274B">
        <w:rPr>
          <w:rFonts w:cs="Times New Roman"/>
        </w:rPr>
        <w:tab/>
        <w:t>That’s a shame.  Can I tell you more about the ghost in the woods now?</w:t>
      </w:r>
    </w:p>
    <w:p w:rsidR="00542DFC" w:rsidRPr="00D1274B" w:rsidRDefault="00542DFC" w:rsidP="00542DFC">
      <w:pPr>
        <w:tabs>
          <w:tab w:val="left" w:pos="1560"/>
        </w:tabs>
        <w:rPr>
          <w:rFonts w:cs="Times New Roman"/>
          <w:b/>
        </w:rPr>
      </w:pPr>
      <w:r w:rsidRPr="00D1274B">
        <w:rPr>
          <w:rFonts w:cs="Times New Roman"/>
          <w:b/>
        </w:rPr>
        <w:tab/>
        <w:t>James nods</w:t>
      </w:r>
    </w:p>
    <w:p w:rsidR="00542DFC" w:rsidRPr="00D1274B" w:rsidRDefault="00542DFC" w:rsidP="00542DFC">
      <w:pPr>
        <w:tabs>
          <w:tab w:val="left" w:pos="1560"/>
        </w:tabs>
        <w:ind w:left="1560" w:hanging="1560"/>
        <w:rPr>
          <w:rFonts w:cs="Times New Roman"/>
        </w:rPr>
      </w:pPr>
      <w:r w:rsidRPr="00D1274B">
        <w:rPr>
          <w:rFonts w:cs="Times New Roman"/>
          <w:b/>
        </w:rPr>
        <w:t>Sarah:</w:t>
      </w:r>
      <w:r w:rsidRPr="00D1274B">
        <w:rPr>
          <w:rFonts w:cs="Times New Roman"/>
        </w:rPr>
        <w:tab/>
        <w:t>You know the old story that the Buckley Woods are haunted?  Well, you know Daniel Johnson in year 4?  He was having a picnic with his mum and sister near the waterfall in the woods.  They all went down to the stream for a paddle and left the picnic things behind.  When they came back, lots of their things had gone!  And then they heard the ghost laughing at them - a really strange laugh that scared them all!</w:t>
      </w:r>
    </w:p>
    <w:p w:rsidR="00542DFC" w:rsidRPr="00D1274B" w:rsidRDefault="00542DFC" w:rsidP="00542DFC">
      <w:pPr>
        <w:tabs>
          <w:tab w:val="left" w:pos="1560"/>
        </w:tabs>
        <w:ind w:left="1560" w:hanging="1560"/>
        <w:rPr>
          <w:rFonts w:cs="Times New Roman"/>
        </w:rPr>
      </w:pPr>
      <w:proofErr w:type="spellStart"/>
      <w:r w:rsidRPr="00D1274B">
        <w:rPr>
          <w:rFonts w:cs="Times New Roman"/>
          <w:b/>
        </w:rPr>
        <w:t>Humayrah</w:t>
      </w:r>
      <w:proofErr w:type="spellEnd"/>
      <w:r w:rsidRPr="00D1274B">
        <w:rPr>
          <w:rFonts w:cs="Times New Roman"/>
          <w:b/>
        </w:rPr>
        <w:t>:</w:t>
      </w:r>
      <w:r w:rsidRPr="00D1274B">
        <w:rPr>
          <w:rFonts w:cs="Times New Roman"/>
        </w:rPr>
        <w:tab/>
        <w:t>That doesn’t sound much like a ghost to me.  It sounds more like some mischievous children.</w:t>
      </w:r>
    </w:p>
    <w:p w:rsidR="00542DFC" w:rsidRPr="00D1274B" w:rsidRDefault="00542DFC" w:rsidP="00542DFC">
      <w:pPr>
        <w:tabs>
          <w:tab w:val="left" w:pos="1560"/>
        </w:tabs>
        <w:ind w:left="1560" w:hanging="1560"/>
        <w:rPr>
          <w:rFonts w:cs="Times New Roman"/>
        </w:rPr>
      </w:pPr>
      <w:r w:rsidRPr="00D1274B">
        <w:rPr>
          <w:rFonts w:cs="Times New Roman"/>
          <w:b/>
        </w:rPr>
        <w:t>Sarah:</w:t>
      </w:r>
      <w:r w:rsidRPr="00D1274B">
        <w:rPr>
          <w:rFonts w:cs="Times New Roman"/>
        </w:rPr>
        <w:tab/>
        <w:t xml:space="preserve">Yes, but then Jamaal and </w:t>
      </w:r>
      <w:proofErr w:type="spellStart"/>
      <w:r w:rsidRPr="00D1274B">
        <w:rPr>
          <w:rFonts w:cs="Times New Roman"/>
        </w:rPr>
        <w:t>Adil</w:t>
      </w:r>
      <w:proofErr w:type="spellEnd"/>
      <w:r w:rsidRPr="00D1274B">
        <w:rPr>
          <w:rFonts w:cs="Times New Roman"/>
        </w:rPr>
        <w:t xml:space="preserve"> from year 5 were in the woods and they heard the laugh too – and they said it was like nothing they had ever heard before and it was definitely a ghost!</w:t>
      </w:r>
    </w:p>
    <w:p w:rsidR="00542DFC" w:rsidRPr="00D1274B" w:rsidRDefault="00542DFC" w:rsidP="00542DFC">
      <w:pPr>
        <w:tabs>
          <w:tab w:val="left" w:pos="1560"/>
        </w:tabs>
        <w:rPr>
          <w:rFonts w:cs="Times New Roman"/>
        </w:rPr>
      </w:pPr>
      <w:proofErr w:type="spellStart"/>
      <w:r w:rsidRPr="00D1274B">
        <w:rPr>
          <w:rFonts w:cs="Times New Roman"/>
          <w:b/>
        </w:rPr>
        <w:t>Humayrah</w:t>
      </w:r>
      <w:proofErr w:type="spellEnd"/>
      <w:r w:rsidRPr="00D1274B">
        <w:rPr>
          <w:rFonts w:cs="Times New Roman"/>
          <w:b/>
        </w:rPr>
        <w:t>:</w:t>
      </w:r>
      <w:r w:rsidRPr="00D1274B">
        <w:rPr>
          <w:rFonts w:cs="Times New Roman"/>
        </w:rPr>
        <w:tab/>
        <w:t>That doesn’t prove it though, Sarah!</w:t>
      </w:r>
    </w:p>
    <w:p w:rsidR="00542DFC" w:rsidRPr="00D1274B" w:rsidRDefault="00542DFC" w:rsidP="00542DFC">
      <w:pPr>
        <w:tabs>
          <w:tab w:val="left" w:pos="1560"/>
        </w:tabs>
        <w:rPr>
          <w:rFonts w:cs="Times New Roman"/>
        </w:rPr>
      </w:pPr>
      <w:r w:rsidRPr="00D1274B">
        <w:rPr>
          <w:rFonts w:cs="Times New Roman"/>
          <w:b/>
        </w:rPr>
        <w:t>James:</w:t>
      </w:r>
      <w:r w:rsidRPr="00D1274B">
        <w:rPr>
          <w:rFonts w:cs="Times New Roman"/>
        </w:rPr>
        <w:tab/>
        <w:t>Let’s not argue.  I agree that it sounds like a ghost.</w:t>
      </w:r>
    </w:p>
    <w:p w:rsidR="00542DFC" w:rsidRPr="00D1274B" w:rsidRDefault="00542DFC" w:rsidP="00542DFC">
      <w:pPr>
        <w:tabs>
          <w:tab w:val="left" w:pos="1560"/>
        </w:tabs>
        <w:ind w:left="1560" w:hanging="1560"/>
        <w:rPr>
          <w:rFonts w:cs="Times New Roman"/>
        </w:rPr>
      </w:pPr>
      <w:proofErr w:type="spellStart"/>
      <w:r w:rsidRPr="00D1274B">
        <w:rPr>
          <w:rFonts w:cs="Times New Roman"/>
          <w:b/>
        </w:rPr>
        <w:t>Humayrah</w:t>
      </w:r>
      <w:proofErr w:type="spellEnd"/>
      <w:r w:rsidRPr="00D1274B">
        <w:rPr>
          <w:rFonts w:cs="Times New Roman"/>
          <w:b/>
        </w:rPr>
        <w:t>:</w:t>
      </w:r>
      <w:r w:rsidRPr="00D1274B">
        <w:rPr>
          <w:rFonts w:cs="Times New Roman"/>
        </w:rPr>
        <w:tab/>
        <w:t>You’re just being polite, James – do you really have a good reason for believing in ghosts?</w:t>
      </w:r>
    </w:p>
    <w:p w:rsidR="00542DFC" w:rsidRPr="00D1274B" w:rsidRDefault="00542DFC" w:rsidP="00542DFC">
      <w:pPr>
        <w:tabs>
          <w:tab w:val="left" w:pos="1560"/>
        </w:tabs>
        <w:rPr>
          <w:rFonts w:cs="Times New Roman"/>
        </w:rPr>
      </w:pPr>
      <w:r w:rsidRPr="00D1274B">
        <w:rPr>
          <w:rFonts w:cs="Times New Roman"/>
          <w:b/>
        </w:rPr>
        <w:t>James:</w:t>
      </w:r>
      <w:r w:rsidRPr="00D1274B">
        <w:rPr>
          <w:rFonts w:cs="Times New Roman"/>
        </w:rPr>
        <w:tab/>
        <w:t>Well, not everything has to be… well… normal…</w:t>
      </w:r>
    </w:p>
    <w:p w:rsidR="00542DFC" w:rsidRPr="00D1274B" w:rsidRDefault="00542DFC" w:rsidP="00542DFC">
      <w:pPr>
        <w:tabs>
          <w:tab w:val="left" w:pos="1560"/>
        </w:tabs>
        <w:rPr>
          <w:rFonts w:cs="Times New Roman"/>
        </w:rPr>
      </w:pPr>
      <w:proofErr w:type="spellStart"/>
      <w:r w:rsidRPr="00D1274B">
        <w:rPr>
          <w:rFonts w:cs="Times New Roman"/>
          <w:b/>
        </w:rPr>
        <w:t>Humayrah</w:t>
      </w:r>
      <w:proofErr w:type="spellEnd"/>
      <w:r w:rsidRPr="00D1274B">
        <w:rPr>
          <w:rFonts w:cs="Times New Roman"/>
          <w:b/>
        </w:rPr>
        <w:t>:</w:t>
      </w:r>
      <w:r w:rsidRPr="00D1274B">
        <w:rPr>
          <w:rFonts w:cs="Times New Roman"/>
        </w:rPr>
        <w:tab/>
        <w:t>I’m not sure what you mean – tell me what you’re thinking.</w:t>
      </w:r>
    </w:p>
    <w:p w:rsidR="00542DFC" w:rsidRPr="00D1274B" w:rsidRDefault="00542DFC" w:rsidP="00542DFC">
      <w:pPr>
        <w:tabs>
          <w:tab w:val="left" w:pos="1560"/>
        </w:tabs>
        <w:ind w:left="1560" w:hanging="1560"/>
        <w:rPr>
          <w:rFonts w:cs="Times New Roman"/>
        </w:rPr>
      </w:pPr>
      <w:r w:rsidRPr="00D1274B">
        <w:rPr>
          <w:rFonts w:cs="Times New Roman"/>
          <w:b/>
        </w:rPr>
        <w:t>James:</w:t>
      </w:r>
      <w:r w:rsidRPr="00D1274B">
        <w:rPr>
          <w:rFonts w:cs="Times New Roman"/>
        </w:rPr>
        <w:tab/>
        <w:t>Oh never mind.  Let’s not be mean to each other again.  Can’t we just go along with Sarah?  It’s an exciting story anyway.</w:t>
      </w:r>
    </w:p>
    <w:p w:rsidR="00542DFC" w:rsidRPr="00D1274B" w:rsidRDefault="00542DFC" w:rsidP="00542DFC">
      <w:pPr>
        <w:tabs>
          <w:tab w:val="left" w:pos="1560"/>
        </w:tabs>
        <w:ind w:left="1560" w:hanging="1560"/>
        <w:rPr>
          <w:rFonts w:cs="Times New Roman"/>
        </w:rPr>
      </w:pPr>
      <w:proofErr w:type="spellStart"/>
      <w:r w:rsidRPr="00D1274B">
        <w:rPr>
          <w:rFonts w:cs="Times New Roman"/>
          <w:b/>
        </w:rPr>
        <w:t>Humayrah</w:t>
      </w:r>
      <w:proofErr w:type="spellEnd"/>
      <w:r w:rsidRPr="00D1274B">
        <w:rPr>
          <w:rFonts w:cs="Times New Roman"/>
          <w:b/>
        </w:rPr>
        <w:t>:</w:t>
      </w:r>
      <w:r w:rsidRPr="00D1274B">
        <w:rPr>
          <w:rFonts w:cs="Times New Roman"/>
        </w:rPr>
        <w:tab/>
        <w:t>I’m not being mean.  It is in exciting story.  I just don’t agree there’s a ghost, that’s all.  There must be another possibility – we need some evidence!</w:t>
      </w:r>
    </w:p>
    <w:p w:rsidR="00D717C9" w:rsidRDefault="00D717C9"/>
    <w:sectPr w:rsidR="00D71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FC"/>
    <w:rsid w:val="00542DFC"/>
    <w:rsid w:val="00D7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FC"/>
    <w:pPr>
      <w:spacing w:before="120" w:after="280" w:line="259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FC"/>
    <w:pPr>
      <w:spacing w:before="120" w:after="280" w:line="259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2017-01-10T16:18:00Z</dcterms:created>
  <dcterms:modified xsi:type="dcterms:W3CDTF">2017-01-10T16:18:00Z</dcterms:modified>
</cp:coreProperties>
</file>